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993E4" w14:textId="77777777" w:rsidR="00386562" w:rsidRDefault="00386562" w:rsidP="00306A3D">
      <w:pPr>
        <w:pStyle w:val="berschrift3"/>
      </w:pPr>
    </w:p>
    <w:p w14:paraId="3908004C" w14:textId="1007C41E" w:rsidR="00157CA9" w:rsidRDefault="00932211" w:rsidP="00306A3D">
      <w:pPr>
        <w:pStyle w:val="berschrift3"/>
      </w:pPr>
      <w:r>
        <w:t xml:space="preserve">Einladung zur </w:t>
      </w:r>
      <w:r w:rsidR="00E86031">
        <w:t>Beteiligungsveranstaltung für die A</w:t>
      </w:r>
      <w:r>
        <w:t>ntrag</w:t>
      </w:r>
      <w:r w:rsidR="00E86031">
        <w:t>stellung</w:t>
      </w:r>
      <w:r>
        <w:t xml:space="preserve"> auf Aufnahme in das Dorfentwicklungsprogramm des Landes Niedersachsen</w:t>
      </w:r>
      <w:r w:rsidR="004926C9">
        <w:t xml:space="preserve"> am 12.08.2024 in Hellwege</w:t>
      </w:r>
    </w:p>
    <w:p w14:paraId="75DBF1D1" w14:textId="77777777" w:rsidR="00B6677B" w:rsidRPr="00B6677B" w:rsidRDefault="00B6677B" w:rsidP="00B6677B"/>
    <w:p w14:paraId="19AD1B49" w14:textId="536F7F75" w:rsidR="00CA083B" w:rsidRDefault="002E32C2" w:rsidP="00932211">
      <w:pPr>
        <w:rPr>
          <w:i/>
          <w:iCs/>
          <w:color w:val="0070C0"/>
        </w:rPr>
      </w:pPr>
      <w:r>
        <w:t>L</w:t>
      </w:r>
      <w:r w:rsidR="007C17E0">
        <w:t xml:space="preserve">iebe Hellwegerinnen und Hellweger, </w:t>
      </w:r>
    </w:p>
    <w:p w14:paraId="1AF3BFAD" w14:textId="77777777" w:rsidR="00CA083B" w:rsidRPr="00CA083B" w:rsidRDefault="00CA083B" w:rsidP="00932211">
      <w:pPr>
        <w:rPr>
          <w:i/>
          <w:iCs/>
          <w:color w:val="0070C0"/>
        </w:rPr>
      </w:pPr>
    </w:p>
    <w:p w14:paraId="24185297" w14:textId="02A542A9" w:rsidR="00CA083B" w:rsidRDefault="00596935" w:rsidP="00CA083B">
      <w:pPr>
        <w:spacing w:after="120" w:line="288" w:lineRule="auto"/>
        <w:rPr>
          <w:rStyle w:val="Ohne"/>
          <w:rFonts w:eastAsia="Leelawadee" w:cs="Arial"/>
          <w:szCs w:val="22"/>
        </w:rPr>
      </w:pPr>
      <w:r>
        <w:rPr>
          <w:rFonts w:cs="Arial"/>
          <w:bCs/>
        </w:rPr>
        <w:t>d</w:t>
      </w:r>
      <w:r w:rsidRPr="001A26A5">
        <w:rPr>
          <w:rFonts w:cs="Arial"/>
          <w:bCs/>
        </w:rPr>
        <w:t xml:space="preserve">as Dorfentwicklungsprogramm </w:t>
      </w:r>
      <w:r>
        <w:rPr>
          <w:rFonts w:cs="Arial"/>
          <w:bCs/>
        </w:rPr>
        <w:t>ist ein attraktives</w:t>
      </w:r>
      <w:r w:rsidR="00447A1F">
        <w:rPr>
          <w:rFonts w:cs="Arial"/>
          <w:bCs/>
        </w:rPr>
        <w:t>, breit angelegtes</w:t>
      </w:r>
      <w:r>
        <w:rPr>
          <w:rFonts w:cs="Arial"/>
          <w:bCs/>
        </w:rPr>
        <w:t xml:space="preserve"> Programm,</w:t>
      </w:r>
      <w:r w:rsidR="00C1046B">
        <w:rPr>
          <w:rFonts w:cs="Arial"/>
          <w:bCs/>
        </w:rPr>
        <w:t xml:space="preserve"> da</w:t>
      </w:r>
      <w:r w:rsidR="00447A1F">
        <w:rPr>
          <w:rFonts w:cs="Arial"/>
          <w:bCs/>
        </w:rPr>
        <w:t>s</w:t>
      </w:r>
      <w:r w:rsidRPr="001A26A5">
        <w:rPr>
          <w:rFonts w:cs="Arial"/>
          <w:bCs/>
        </w:rPr>
        <w:t xml:space="preserve"> </w:t>
      </w:r>
      <w:r w:rsidRPr="001A26A5">
        <w:rPr>
          <w:rStyle w:val="Ohne"/>
          <w:rFonts w:eastAsia="Leelawadee" w:cs="Arial"/>
          <w:szCs w:val="22"/>
        </w:rPr>
        <w:t>baukulturelle, soziale, ökonomische und ökologische Gesichtspunkte zur Erhaltung unserer Dörfer als  Wohn-, Arbeits-, Sozial-, Wirtschafts- und Kulturräume ein</w:t>
      </w:r>
      <w:r w:rsidR="00447A1F">
        <w:rPr>
          <w:rStyle w:val="Ohne"/>
          <w:rFonts w:eastAsia="Leelawadee" w:cs="Arial"/>
          <w:szCs w:val="22"/>
        </w:rPr>
        <w:t>schließt</w:t>
      </w:r>
      <w:r w:rsidRPr="001A26A5">
        <w:rPr>
          <w:rStyle w:val="Ohne"/>
          <w:rFonts w:eastAsia="Leelawadee" w:cs="Arial"/>
          <w:szCs w:val="22"/>
        </w:rPr>
        <w:t>.</w:t>
      </w:r>
      <w:r>
        <w:rPr>
          <w:rStyle w:val="Ohne"/>
          <w:rFonts w:eastAsia="Leelawadee" w:cs="Arial"/>
          <w:szCs w:val="22"/>
        </w:rPr>
        <w:t xml:space="preserve"> </w:t>
      </w:r>
    </w:p>
    <w:p w14:paraId="1C380916" w14:textId="1A46AAEF" w:rsidR="00990840" w:rsidRPr="001A26A5" w:rsidRDefault="00990840" w:rsidP="00CA083B">
      <w:pPr>
        <w:spacing w:after="120" w:line="288" w:lineRule="auto"/>
        <w:rPr>
          <w:rFonts w:cs="Arial"/>
        </w:rPr>
      </w:pPr>
      <w:r w:rsidRPr="001A26A5">
        <w:rPr>
          <w:rFonts w:cs="Arial"/>
        </w:rPr>
        <w:t>Das Besondere an diesem Programm ist</w:t>
      </w:r>
      <w:r>
        <w:rPr>
          <w:rFonts w:cs="Arial"/>
        </w:rPr>
        <w:t xml:space="preserve"> zudem</w:t>
      </w:r>
      <w:r w:rsidRPr="001A26A5">
        <w:rPr>
          <w:rFonts w:cs="Arial"/>
        </w:rPr>
        <w:t xml:space="preserve">, dass nicht nur öffentliche, sondern auch private Vorhaben gefördert werden können. </w:t>
      </w:r>
    </w:p>
    <w:p w14:paraId="26ACF18E" w14:textId="111B2B6B" w:rsidR="00934F85" w:rsidRPr="001A26A5" w:rsidRDefault="00596935" w:rsidP="00CA083B">
      <w:pPr>
        <w:spacing w:before="120" w:after="120" w:line="288" w:lineRule="auto"/>
        <w:rPr>
          <w:rFonts w:cs="Arial"/>
        </w:rPr>
      </w:pPr>
      <w:r>
        <w:rPr>
          <w:rFonts w:cs="Arial"/>
        </w:rPr>
        <w:t xml:space="preserve">Deshalb haben wir uns entschlossen, noch einmal zusammen mit </w:t>
      </w:r>
      <w:r w:rsidRPr="004926C9">
        <w:rPr>
          <w:rFonts w:cs="Arial"/>
        </w:rPr>
        <w:t>O</w:t>
      </w:r>
      <w:r w:rsidR="007F3309" w:rsidRPr="004926C9">
        <w:rPr>
          <w:rFonts w:cs="Arial"/>
        </w:rPr>
        <w:t>ttersberg Bahnhof</w:t>
      </w:r>
      <w:r w:rsidR="004926C9">
        <w:rPr>
          <w:rFonts w:cs="Arial"/>
        </w:rPr>
        <w:t xml:space="preserve"> und </w:t>
      </w:r>
      <w:r w:rsidR="007F3309" w:rsidRPr="004926C9">
        <w:rPr>
          <w:rFonts w:cs="Arial"/>
        </w:rPr>
        <w:t xml:space="preserve">Posthausen </w:t>
      </w:r>
      <w:r w:rsidR="0087086E">
        <w:rPr>
          <w:rFonts w:cs="Arial"/>
        </w:rPr>
        <w:t>als Dorfregion „</w:t>
      </w:r>
      <w:proofErr w:type="spellStart"/>
      <w:r w:rsidR="0087086E">
        <w:rPr>
          <w:rFonts w:cs="Arial"/>
        </w:rPr>
        <w:t>Wümmew</w:t>
      </w:r>
      <w:bookmarkStart w:id="0" w:name="_GoBack"/>
      <w:bookmarkEnd w:id="0"/>
      <w:r w:rsidR="0087086E">
        <w:rPr>
          <w:rFonts w:cs="Arial"/>
        </w:rPr>
        <w:t>elten</w:t>
      </w:r>
      <w:proofErr w:type="spellEnd"/>
      <w:r w:rsidR="0087086E">
        <w:rPr>
          <w:rFonts w:cs="Arial"/>
        </w:rPr>
        <w:t xml:space="preserve">“ </w:t>
      </w:r>
      <w:r w:rsidR="00932211" w:rsidRPr="004926C9">
        <w:rPr>
          <w:rFonts w:cs="Arial"/>
        </w:rPr>
        <w:t xml:space="preserve">einen </w:t>
      </w:r>
      <w:r w:rsidR="00447A1F">
        <w:rPr>
          <w:rFonts w:cs="Arial"/>
        </w:rPr>
        <w:t xml:space="preserve">gemeinsamen </w:t>
      </w:r>
      <w:r w:rsidR="00932211" w:rsidRPr="004926C9">
        <w:rPr>
          <w:rFonts w:cs="Arial"/>
        </w:rPr>
        <w:t>Antrag auf Aufnahme in d</w:t>
      </w:r>
      <w:r w:rsidR="00990840" w:rsidRPr="004926C9">
        <w:rPr>
          <w:rFonts w:cs="Arial"/>
        </w:rPr>
        <w:t>ieses P</w:t>
      </w:r>
      <w:r w:rsidR="00932211" w:rsidRPr="004926C9">
        <w:rPr>
          <w:rFonts w:cs="Arial"/>
        </w:rPr>
        <w:t xml:space="preserve">rogramm </w:t>
      </w:r>
      <w:r w:rsidRPr="004926C9">
        <w:rPr>
          <w:rFonts w:cs="Arial"/>
        </w:rPr>
        <w:t xml:space="preserve">zu </w:t>
      </w:r>
      <w:r w:rsidR="00932211" w:rsidRPr="004926C9">
        <w:rPr>
          <w:rFonts w:cs="Arial"/>
        </w:rPr>
        <w:t>st</w:t>
      </w:r>
      <w:r w:rsidR="00932211" w:rsidRPr="001A26A5">
        <w:rPr>
          <w:rFonts w:cs="Arial"/>
        </w:rPr>
        <w:t>ellen</w:t>
      </w:r>
      <w:r w:rsidR="00E74F61" w:rsidRPr="001A26A5">
        <w:rPr>
          <w:rFonts w:cs="Arial"/>
        </w:rPr>
        <w:t xml:space="preserve">.  </w:t>
      </w:r>
      <w:r w:rsidR="00932211" w:rsidRPr="001A26A5">
        <w:rPr>
          <w:rFonts w:cs="Arial"/>
        </w:rPr>
        <w:t xml:space="preserve"> </w:t>
      </w:r>
    </w:p>
    <w:p w14:paraId="54A2F524" w14:textId="4079338C" w:rsidR="00932211" w:rsidRPr="001A26A5" w:rsidRDefault="00932211" w:rsidP="00CA083B">
      <w:pPr>
        <w:spacing w:before="120" w:after="120" w:line="288" w:lineRule="auto"/>
        <w:rPr>
          <w:rFonts w:cs="Arial"/>
        </w:rPr>
      </w:pPr>
      <w:r w:rsidRPr="001A26A5">
        <w:rPr>
          <w:rFonts w:cs="Arial"/>
        </w:rPr>
        <w:t>Damit in den Antrag möglichst viele</w:t>
      </w:r>
      <w:r w:rsidR="00951F3D" w:rsidRPr="001A26A5">
        <w:rPr>
          <w:rFonts w:cs="Arial"/>
        </w:rPr>
        <w:t xml:space="preserve"> </w:t>
      </w:r>
      <w:r w:rsidR="00596935">
        <w:rPr>
          <w:rFonts w:cs="Arial"/>
        </w:rPr>
        <w:t xml:space="preserve">aktuelle </w:t>
      </w:r>
      <w:r w:rsidRPr="001A26A5">
        <w:rPr>
          <w:rFonts w:cs="Arial"/>
        </w:rPr>
        <w:t>Interessen, Ideen und Einschätzungen einfließen können, laden wir Sie herzlich</w:t>
      </w:r>
      <w:r w:rsidR="0082002C" w:rsidRPr="001A26A5">
        <w:rPr>
          <w:rFonts w:cs="Arial"/>
        </w:rPr>
        <w:t xml:space="preserve"> ein</w:t>
      </w:r>
      <w:r w:rsidRPr="001A26A5">
        <w:rPr>
          <w:rFonts w:cs="Arial"/>
        </w:rPr>
        <w:t xml:space="preserve"> zu einer Beteiligungsveranstaltung am</w:t>
      </w:r>
      <w:r w:rsidR="00447A1F">
        <w:rPr>
          <w:rFonts w:cs="Arial"/>
        </w:rPr>
        <w:br/>
      </w:r>
    </w:p>
    <w:p w14:paraId="46148372" w14:textId="02B02DB9" w:rsidR="00B07B5B" w:rsidRPr="001A26A5" w:rsidRDefault="00963F0D" w:rsidP="00AF3F2A">
      <w:pPr>
        <w:spacing w:before="120" w:after="120"/>
        <w:jc w:val="center"/>
        <w:rPr>
          <w:rFonts w:cs="Arial"/>
        </w:rPr>
      </w:pPr>
      <w:r w:rsidRPr="00AF3F2A">
        <w:rPr>
          <w:rFonts w:cs="Arial"/>
          <w:b/>
          <w:color w:val="4F81BD" w:themeColor="accent1"/>
        </w:rPr>
        <w:t xml:space="preserve">Montag, dem </w:t>
      </w:r>
      <w:r w:rsidR="002F0D9C" w:rsidRPr="00AF3F2A">
        <w:rPr>
          <w:rFonts w:cs="Arial"/>
          <w:b/>
          <w:color w:val="4F81BD" w:themeColor="accent1"/>
        </w:rPr>
        <w:t>12. August 2024 um 1</w:t>
      </w:r>
      <w:r w:rsidR="0082002C" w:rsidRPr="00AF3F2A">
        <w:rPr>
          <w:rFonts w:cs="Arial"/>
          <w:b/>
          <w:color w:val="4F81BD" w:themeColor="accent1"/>
        </w:rPr>
        <w:t>9.30</w:t>
      </w:r>
      <w:r w:rsidR="00687283" w:rsidRPr="00AF3F2A">
        <w:rPr>
          <w:rFonts w:cs="Arial"/>
          <w:b/>
          <w:color w:val="4F81BD" w:themeColor="accent1"/>
        </w:rPr>
        <w:t xml:space="preserve"> bis ca. 21</w:t>
      </w:r>
      <w:r w:rsidR="00430165" w:rsidRPr="00AF3F2A">
        <w:rPr>
          <w:rFonts w:cs="Arial"/>
          <w:b/>
          <w:color w:val="4F81BD" w:themeColor="accent1"/>
        </w:rPr>
        <w:t>.30</w:t>
      </w:r>
      <w:r w:rsidR="00687283" w:rsidRPr="00AF3F2A">
        <w:rPr>
          <w:rFonts w:cs="Arial"/>
          <w:b/>
          <w:color w:val="4F81BD" w:themeColor="accent1"/>
        </w:rPr>
        <w:t xml:space="preserve"> Uh</w:t>
      </w:r>
      <w:r w:rsidR="00AF3F2A" w:rsidRPr="00AF3F2A">
        <w:rPr>
          <w:rFonts w:cs="Arial"/>
          <w:b/>
          <w:color w:val="4F81BD" w:themeColor="accent1"/>
        </w:rPr>
        <w:br/>
      </w:r>
      <w:r w:rsidR="00B07B5B" w:rsidRPr="00AF3F2A">
        <w:rPr>
          <w:rFonts w:cs="Arial"/>
          <w:b/>
          <w:color w:val="4F81BD" w:themeColor="accent1"/>
        </w:rPr>
        <w:t xml:space="preserve">nach Hellwege </w:t>
      </w:r>
      <w:r w:rsidR="009609C9" w:rsidRPr="00AF3F2A">
        <w:rPr>
          <w:rFonts w:cs="Arial"/>
          <w:b/>
          <w:color w:val="4F81BD" w:themeColor="accent1"/>
        </w:rPr>
        <w:t>im</w:t>
      </w:r>
      <w:r w:rsidR="0033374E" w:rsidRPr="00AF3F2A">
        <w:rPr>
          <w:rFonts w:cs="Arial"/>
          <w:b/>
          <w:color w:val="4F81BD" w:themeColor="accent1"/>
        </w:rPr>
        <w:t xml:space="preserve"> Heimat- und Kulturhaus</w:t>
      </w:r>
      <w:r w:rsidR="00BE7BA5" w:rsidRPr="004926C9">
        <w:rPr>
          <w:rFonts w:cs="Arial"/>
          <w:b/>
          <w:color w:val="0070C0"/>
        </w:rPr>
        <w:t>.</w:t>
      </w:r>
      <w:r w:rsidR="00447A1F">
        <w:rPr>
          <w:rFonts w:cs="Arial"/>
          <w:b/>
          <w:color w:val="0070C0"/>
        </w:rPr>
        <w:br/>
      </w:r>
    </w:p>
    <w:p w14:paraId="247B7695" w14:textId="229A1520" w:rsidR="00D97EC2" w:rsidRPr="001A26A5" w:rsidRDefault="005069B9" w:rsidP="00CA083B">
      <w:pPr>
        <w:spacing w:before="120" w:after="120" w:line="288" w:lineRule="auto"/>
        <w:rPr>
          <w:rFonts w:cs="Arial"/>
        </w:rPr>
      </w:pPr>
      <w:r>
        <w:rPr>
          <w:rFonts w:cs="Arial"/>
        </w:rPr>
        <w:t xml:space="preserve">Die Ergebnisse aus der Bürgerbeteiligung zur </w:t>
      </w:r>
      <w:r w:rsidR="00447A1F">
        <w:rPr>
          <w:rFonts w:cs="Arial"/>
        </w:rPr>
        <w:t xml:space="preserve">ersten </w:t>
      </w:r>
      <w:r>
        <w:rPr>
          <w:rFonts w:cs="Arial"/>
        </w:rPr>
        <w:t xml:space="preserve">Antragstellung im Jahre 2022 werden wir natürlich berücksichtigen. </w:t>
      </w:r>
    </w:p>
    <w:p w14:paraId="300E8B59" w14:textId="63960BA2" w:rsidR="00246046" w:rsidRPr="007C17E0" w:rsidRDefault="00470A12" w:rsidP="00CA083B">
      <w:pPr>
        <w:spacing w:before="120" w:after="120" w:line="288" w:lineRule="auto"/>
        <w:rPr>
          <w:rFonts w:cs="Arial"/>
          <w:b/>
        </w:rPr>
      </w:pPr>
      <w:r w:rsidRPr="007C17E0">
        <w:rPr>
          <w:rFonts w:cs="Arial"/>
          <w:b/>
        </w:rPr>
        <w:t xml:space="preserve">Die Veranstaltung ist öffentlich und alle </w:t>
      </w:r>
      <w:r w:rsidR="0014259A" w:rsidRPr="007C17E0">
        <w:rPr>
          <w:rFonts w:cs="Arial"/>
          <w:b/>
        </w:rPr>
        <w:t>I</w:t>
      </w:r>
      <w:r w:rsidRPr="007C17E0">
        <w:rPr>
          <w:rFonts w:cs="Arial"/>
          <w:b/>
        </w:rPr>
        <w:t>nteressierte</w:t>
      </w:r>
      <w:r w:rsidR="0014259A" w:rsidRPr="007C17E0">
        <w:rPr>
          <w:rFonts w:cs="Arial"/>
          <w:b/>
        </w:rPr>
        <w:t>n</w:t>
      </w:r>
      <w:r w:rsidRPr="007C17E0">
        <w:rPr>
          <w:rFonts w:cs="Arial"/>
          <w:b/>
        </w:rPr>
        <w:t xml:space="preserve"> sind herzlich willkommen. </w:t>
      </w:r>
    </w:p>
    <w:p w14:paraId="040BB94C" w14:textId="77777777" w:rsidR="00246046" w:rsidRDefault="00246046" w:rsidP="00CA083B">
      <w:pPr>
        <w:spacing w:before="120" w:after="120" w:line="288" w:lineRule="auto"/>
        <w:rPr>
          <w:rFonts w:cs="Arial"/>
        </w:rPr>
      </w:pPr>
    </w:p>
    <w:p w14:paraId="235C51F8" w14:textId="77777777" w:rsidR="0087086E" w:rsidRPr="001A26A5" w:rsidRDefault="0087086E" w:rsidP="00CA083B">
      <w:pPr>
        <w:spacing w:before="120" w:after="120" w:line="288" w:lineRule="auto"/>
        <w:rPr>
          <w:rFonts w:cs="Arial"/>
        </w:rPr>
      </w:pPr>
    </w:p>
    <w:p w14:paraId="65398ADB" w14:textId="698D1DC4" w:rsidR="00EA2A36" w:rsidRPr="00AF3F2A" w:rsidRDefault="00EA2A36" w:rsidP="00CA083B">
      <w:pPr>
        <w:spacing w:before="120" w:after="120" w:line="288" w:lineRule="auto"/>
        <w:rPr>
          <w:rFonts w:cs="Arial"/>
          <w:b/>
          <w:bCs/>
          <w:i/>
          <w:iCs/>
        </w:rPr>
      </w:pPr>
      <w:r w:rsidRPr="00AF3F2A">
        <w:rPr>
          <w:rFonts w:cs="Arial"/>
        </w:rPr>
        <w:t>Mit freundlichen Grüßen</w:t>
      </w:r>
      <w:r w:rsidR="00246046" w:rsidRPr="00AF3F2A">
        <w:rPr>
          <w:rFonts w:cs="Arial"/>
        </w:rPr>
        <w:t xml:space="preserve"> </w:t>
      </w:r>
    </w:p>
    <w:p w14:paraId="65BBD213" w14:textId="717715FD" w:rsidR="007C17E0" w:rsidRDefault="007C17E0" w:rsidP="00CA083B">
      <w:pPr>
        <w:spacing w:before="120" w:after="120" w:line="288" w:lineRule="auto"/>
        <w:rPr>
          <w:rFonts w:cs="Arial"/>
        </w:rPr>
      </w:pPr>
    </w:p>
    <w:p w14:paraId="00938B1E" w14:textId="758AED03" w:rsidR="007C17E0" w:rsidRDefault="007C17E0" w:rsidP="00CA083B">
      <w:pPr>
        <w:spacing w:before="120" w:after="120" w:line="288" w:lineRule="auto"/>
        <w:rPr>
          <w:rFonts w:cs="Arial"/>
        </w:rPr>
      </w:pPr>
      <w:r>
        <w:rPr>
          <w:rFonts w:cs="Arial"/>
        </w:rPr>
        <w:t xml:space="preserve">Wolfgang Harling </w:t>
      </w:r>
    </w:p>
    <w:p w14:paraId="60A2A0C9" w14:textId="54ABC8F1" w:rsidR="007C17E0" w:rsidRPr="0087086E" w:rsidRDefault="007C17E0" w:rsidP="00CA083B">
      <w:pPr>
        <w:spacing w:before="120" w:after="120" w:line="288" w:lineRule="auto"/>
        <w:rPr>
          <w:rFonts w:cs="Arial"/>
          <w:szCs w:val="22"/>
        </w:rPr>
      </w:pPr>
      <w:r w:rsidRPr="0087086E">
        <w:rPr>
          <w:rFonts w:cs="Arial"/>
          <w:szCs w:val="22"/>
        </w:rPr>
        <w:t>Bürgermeister Gemeinde Hellwege</w:t>
      </w:r>
    </w:p>
    <w:sectPr w:rsidR="007C17E0" w:rsidRPr="0087086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63FB7" w14:textId="77777777" w:rsidR="00D732DA" w:rsidRDefault="00D732DA" w:rsidP="00F279F5">
      <w:r>
        <w:separator/>
      </w:r>
    </w:p>
  </w:endnote>
  <w:endnote w:type="continuationSeparator" w:id="0">
    <w:p w14:paraId="54F97896" w14:textId="77777777" w:rsidR="00D732DA" w:rsidRDefault="00D732DA" w:rsidP="00F2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48C8" w14:textId="77777777" w:rsidR="00D732DA" w:rsidRDefault="00D732DA" w:rsidP="00F279F5">
      <w:r>
        <w:separator/>
      </w:r>
    </w:p>
  </w:footnote>
  <w:footnote w:type="continuationSeparator" w:id="0">
    <w:p w14:paraId="5C028FC2" w14:textId="77777777" w:rsidR="00D732DA" w:rsidRDefault="00D732DA" w:rsidP="00F2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9AD0E" w14:textId="6ADA23AC" w:rsidR="00F279F5" w:rsidRDefault="00B6677B" w:rsidP="00B6677B">
    <w:pPr>
      <w:pStyle w:val="Kopfzeile"/>
      <w:rPr>
        <w:b/>
        <w:bCs/>
        <w:color w:val="0070C0"/>
        <w:sz w:val="24"/>
      </w:rPr>
    </w:pPr>
    <w:r w:rsidRPr="00BE6902">
      <w:rPr>
        <w:b/>
        <w:bCs/>
        <w:noProof/>
        <w:color w:val="0070C0"/>
        <w:sz w:val="24"/>
      </w:rPr>
      <w:drawing>
        <wp:anchor distT="0" distB="0" distL="114300" distR="114300" simplePos="0" relativeHeight="251658240" behindDoc="0" locked="0" layoutInCell="1" allowOverlap="1" wp14:anchorId="29E4C74C" wp14:editId="644E5FED">
          <wp:simplePos x="0" y="0"/>
          <wp:positionH relativeFrom="column">
            <wp:posOffset>4472305</wp:posOffset>
          </wp:positionH>
          <wp:positionV relativeFrom="paragraph">
            <wp:posOffset>-182880</wp:posOffset>
          </wp:positionV>
          <wp:extent cx="1438275" cy="1118235"/>
          <wp:effectExtent l="0" t="0" r="9525" b="5715"/>
          <wp:wrapNone/>
          <wp:docPr id="2062037360" name="Grafik 1" descr="Ein Bild, das Text, Kreis, 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037360" name="Grafik 1" descr="Ein Bild, das Text, Kreis, Kart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902">
      <w:rPr>
        <w:b/>
        <w:bCs/>
        <w:color w:val="0070C0"/>
        <w:sz w:val="24"/>
      </w:rPr>
      <w:t>Dorfregion</w:t>
    </w:r>
    <w:r w:rsidR="00BE6902" w:rsidRPr="00BE6902">
      <w:rPr>
        <w:b/>
        <w:bCs/>
        <w:color w:val="0070C0"/>
        <w:sz w:val="24"/>
      </w:rPr>
      <w:t xml:space="preserve"> „Wümmewelten“</w:t>
    </w:r>
    <w:r w:rsidRPr="00BE6902">
      <w:rPr>
        <w:b/>
        <w:bCs/>
        <w:color w:val="0070C0"/>
        <w:sz w:val="24"/>
      </w:rPr>
      <w:t xml:space="preserve"> </w:t>
    </w:r>
  </w:p>
  <w:p w14:paraId="2F5F22E6" w14:textId="77777777" w:rsidR="00BE6902" w:rsidRPr="00AF3F2A" w:rsidRDefault="00BE6902" w:rsidP="00BE6902">
    <w:pPr>
      <w:rPr>
        <w:rFonts w:cs="Arial"/>
        <w:color w:val="4F81BD" w:themeColor="accent1"/>
        <w:sz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F3F2A">
      <w:rPr>
        <w:rFonts w:cs="Arial"/>
        <w:b/>
        <w:bCs/>
        <w:color w:val="4F81BD" w:themeColor="accent1"/>
        <w:sz w:val="24"/>
      </w:rPr>
      <w:t>Posthausen – Ottersberg Bahnhof – Hellwege</w:t>
    </w:r>
  </w:p>
  <w:p w14:paraId="7E30C0BE" w14:textId="77777777" w:rsidR="00BE6902" w:rsidRPr="00BE6902" w:rsidRDefault="00BE6902" w:rsidP="00B6677B">
    <w:pPr>
      <w:pStyle w:val="Kopfzeile"/>
      <w:rPr>
        <w:b/>
        <w:bCs/>
        <w:color w:val="0070C0"/>
        <w:sz w:val="24"/>
      </w:rPr>
    </w:pPr>
  </w:p>
  <w:p w14:paraId="5F01D449" w14:textId="77777777" w:rsidR="00B6677B" w:rsidRDefault="00B6677B" w:rsidP="00B6677B">
    <w:pPr>
      <w:pStyle w:val="Kopfzeile"/>
    </w:pPr>
  </w:p>
  <w:p w14:paraId="7CF761A1" w14:textId="77777777" w:rsidR="00B6677B" w:rsidRDefault="00B6677B" w:rsidP="00B6677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8B6"/>
    <w:multiLevelType w:val="hybridMultilevel"/>
    <w:tmpl w:val="94B4287A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0AA0B30"/>
    <w:multiLevelType w:val="hybridMultilevel"/>
    <w:tmpl w:val="AF7E2A04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4971A13"/>
    <w:multiLevelType w:val="hybridMultilevel"/>
    <w:tmpl w:val="EC3088B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7C51B2C"/>
    <w:multiLevelType w:val="hybridMultilevel"/>
    <w:tmpl w:val="4F5E187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BF7026A"/>
    <w:multiLevelType w:val="hybridMultilevel"/>
    <w:tmpl w:val="72349ED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2F84599"/>
    <w:multiLevelType w:val="hybridMultilevel"/>
    <w:tmpl w:val="A53429C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88406AD"/>
    <w:multiLevelType w:val="hybridMultilevel"/>
    <w:tmpl w:val="B45EEC0A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29F8522E"/>
    <w:multiLevelType w:val="hybridMultilevel"/>
    <w:tmpl w:val="05866474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F714BA8"/>
    <w:multiLevelType w:val="hybridMultilevel"/>
    <w:tmpl w:val="58147CF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A9478CC"/>
    <w:multiLevelType w:val="hybridMultilevel"/>
    <w:tmpl w:val="E566F71A"/>
    <w:lvl w:ilvl="0" w:tplc="15887EAE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  <w:u w:color="4F81BD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3BC11276"/>
    <w:multiLevelType w:val="hybridMultilevel"/>
    <w:tmpl w:val="CB200A4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D88508B"/>
    <w:multiLevelType w:val="hybridMultilevel"/>
    <w:tmpl w:val="15D628AC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0430F90"/>
    <w:multiLevelType w:val="hybridMultilevel"/>
    <w:tmpl w:val="63C88AEC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422B39B8"/>
    <w:multiLevelType w:val="hybridMultilevel"/>
    <w:tmpl w:val="0CC2BE3E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>
    <w:nsid w:val="4BD61579"/>
    <w:multiLevelType w:val="hybridMultilevel"/>
    <w:tmpl w:val="E88E54D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510D20A6"/>
    <w:multiLevelType w:val="hybridMultilevel"/>
    <w:tmpl w:val="8D0A654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55FB4CD6"/>
    <w:multiLevelType w:val="hybridMultilevel"/>
    <w:tmpl w:val="D69CC116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AB7616B"/>
    <w:multiLevelType w:val="hybridMultilevel"/>
    <w:tmpl w:val="28D6157C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630210E9"/>
    <w:multiLevelType w:val="hybridMultilevel"/>
    <w:tmpl w:val="BECE5E3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37F51D0"/>
    <w:multiLevelType w:val="hybridMultilevel"/>
    <w:tmpl w:val="B380C868"/>
    <w:lvl w:ilvl="0" w:tplc="04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8C934E2"/>
    <w:multiLevelType w:val="hybridMultilevel"/>
    <w:tmpl w:val="EC7E45E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6CD62DDA"/>
    <w:multiLevelType w:val="hybridMultilevel"/>
    <w:tmpl w:val="9C669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8518A"/>
    <w:multiLevelType w:val="hybridMultilevel"/>
    <w:tmpl w:val="A19094FE"/>
    <w:lvl w:ilvl="0" w:tplc="04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3E800222">
      <w:numFmt w:val="bullet"/>
      <w:lvlText w:val="-"/>
      <w:lvlJc w:val="left"/>
      <w:pPr>
        <w:ind w:left="2865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72F32BB8"/>
    <w:multiLevelType w:val="hybridMultilevel"/>
    <w:tmpl w:val="EFEE1FF6"/>
    <w:lvl w:ilvl="0" w:tplc="04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7F716AE0"/>
    <w:multiLevelType w:val="hybridMultilevel"/>
    <w:tmpl w:val="E3CEDD68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16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20"/>
  </w:num>
  <w:num w:numId="13">
    <w:abstractNumId w:val="24"/>
  </w:num>
  <w:num w:numId="14">
    <w:abstractNumId w:val="12"/>
  </w:num>
  <w:num w:numId="15">
    <w:abstractNumId w:val="5"/>
  </w:num>
  <w:num w:numId="16">
    <w:abstractNumId w:val="2"/>
  </w:num>
  <w:num w:numId="17">
    <w:abstractNumId w:val="1"/>
  </w:num>
  <w:num w:numId="18">
    <w:abstractNumId w:val="6"/>
  </w:num>
  <w:num w:numId="19">
    <w:abstractNumId w:val="21"/>
  </w:num>
  <w:num w:numId="20">
    <w:abstractNumId w:val="22"/>
  </w:num>
  <w:num w:numId="21">
    <w:abstractNumId w:val="13"/>
  </w:num>
  <w:num w:numId="22">
    <w:abstractNumId w:val="18"/>
  </w:num>
  <w:num w:numId="23">
    <w:abstractNumId w:val="1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7D"/>
    <w:rsid w:val="000034EB"/>
    <w:rsid w:val="000079A5"/>
    <w:rsid w:val="00013107"/>
    <w:rsid w:val="000216E0"/>
    <w:rsid w:val="0002762F"/>
    <w:rsid w:val="00030A55"/>
    <w:rsid w:val="0003292B"/>
    <w:rsid w:val="000413F8"/>
    <w:rsid w:val="00042E4C"/>
    <w:rsid w:val="0009158D"/>
    <w:rsid w:val="0009632D"/>
    <w:rsid w:val="000A02C0"/>
    <w:rsid w:val="000A1FB7"/>
    <w:rsid w:val="000A5126"/>
    <w:rsid w:val="000B2FF0"/>
    <w:rsid w:val="000B7FAA"/>
    <w:rsid w:val="000D451B"/>
    <w:rsid w:val="000E46C8"/>
    <w:rsid w:val="001111C1"/>
    <w:rsid w:val="001200C5"/>
    <w:rsid w:val="0014259A"/>
    <w:rsid w:val="00145129"/>
    <w:rsid w:val="0014705B"/>
    <w:rsid w:val="00156405"/>
    <w:rsid w:val="00157CA9"/>
    <w:rsid w:val="0018616C"/>
    <w:rsid w:val="00186B70"/>
    <w:rsid w:val="001979F6"/>
    <w:rsid w:val="001A26A5"/>
    <w:rsid w:val="001A5199"/>
    <w:rsid w:val="001A547C"/>
    <w:rsid w:val="001E3538"/>
    <w:rsid w:val="001E7F91"/>
    <w:rsid w:val="00201C65"/>
    <w:rsid w:val="00202F32"/>
    <w:rsid w:val="00213084"/>
    <w:rsid w:val="00234A56"/>
    <w:rsid w:val="00245437"/>
    <w:rsid w:val="00246046"/>
    <w:rsid w:val="0025290C"/>
    <w:rsid w:val="00256B3F"/>
    <w:rsid w:val="00256CBC"/>
    <w:rsid w:val="00274116"/>
    <w:rsid w:val="0027751F"/>
    <w:rsid w:val="002819C6"/>
    <w:rsid w:val="002949DA"/>
    <w:rsid w:val="00296C06"/>
    <w:rsid w:val="002A4366"/>
    <w:rsid w:val="002B0FB5"/>
    <w:rsid w:val="002C21A7"/>
    <w:rsid w:val="002E32C2"/>
    <w:rsid w:val="002F0D9C"/>
    <w:rsid w:val="00306A3D"/>
    <w:rsid w:val="00313DB2"/>
    <w:rsid w:val="0033374E"/>
    <w:rsid w:val="00343622"/>
    <w:rsid w:val="003447D6"/>
    <w:rsid w:val="003476EA"/>
    <w:rsid w:val="00353219"/>
    <w:rsid w:val="00354834"/>
    <w:rsid w:val="00386562"/>
    <w:rsid w:val="00386EAD"/>
    <w:rsid w:val="00391834"/>
    <w:rsid w:val="003B3D9C"/>
    <w:rsid w:val="003C2E32"/>
    <w:rsid w:val="003D06A7"/>
    <w:rsid w:val="003D5627"/>
    <w:rsid w:val="00420ADD"/>
    <w:rsid w:val="00430165"/>
    <w:rsid w:val="00447A1F"/>
    <w:rsid w:val="004508FA"/>
    <w:rsid w:val="00453C1D"/>
    <w:rsid w:val="004669F8"/>
    <w:rsid w:val="00470A12"/>
    <w:rsid w:val="00485F71"/>
    <w:rsid w:val="004926C9"/>
    <w:rsid w:val="00496666"/>
    <w:rsid w:val="004A1DC6"/>
    <w:rsid w:val="004A27B8"/>
    <w:rsid w:val="004B75AE"/>
    <w:rsid w:val="004C0FA9"/>
    <w:rsid w:val="005069B9"/>
    <w:rsid w:val="00522F5E"/>
    <w:rsid w:val="00524F51"/>
    <w:rsid w:val="00535272"/>
    <w:rsid w:val="005410D8"/>
    <w:rsid w:val="00543AEB"/>
    <w:rsid w:val="00556926"/>
    <w:rsid w:val="00570799"/>
    <w:rsid w:val="005751B3"/>
    <w:rsid w:val="00577FEE"/>
    <w:rsid w:val="00584EA8"/>
    <w:rsid w:val="0059103D"/>
    <w:rsid w:val="00596935"/>
    <w:rsid w:val="005A4617"/>
    <w:rsid w:val="005A7411"/>
    <w:rsid w:val="005C597D"/>
    <w:rsid w:val="005D4E08"/>
    <w:rsid w:val="005D5562"/>
    <w:rsid w:val="005E13EE"/>
    <w:rsid w:val="005E435D"/>
    <w:rsid w:val="0061309C"/>
    <w:rsid w:val="00632C11"/>
    <w:rsid w:val="00650CFA"/>
    <w:rsid w:val="006704B1"/>
    <w:rsid w:val="00683A93"/>
    <w:rsid w:val="00687283"/>
    <w:rsid w:val="00690141"/>
    <w:rsid w:val="006A171B"/>
    <w:rsid w:val="006E7400"/>
    <w:rsid w:val="006F531A"/>
    <w:rsid w:val="006F56BC"/>
    <w:rsid w:val="00706613"/>
    <w:rsid w:val="00706A13"/>
    <w:rsid w:val="00717900"/>
    <w:rsid w:val="00743CEF"/>
    <w:rsid w:val="00771A34"/>
    <w:rsid w:val="00774001"/>
    <w:rsid w:val="007B0EF2"/>
    <w:rsid w:val="007C0F77"/>
    <w:rsid w:val="007C17E0"/>
    <w:rsid w:val="007C4729"/>
    <w:rsid w:val="007F02B7"/>
    <w:rsid w:val="007F3309"/>
    <w:rsid w:val="00803986"/>
    <w:rsid w:val="00805894"/>
    <w:rsid w:val="00810018"/>
    <w:rsid w:val="00813990"/>
    <w:rsid w:val="0082002C"/>
    <w:rsid w:val="008617A6"/>
    <w:rsid w:val="0087086E"/>
    <w:rsid w:val="008848DC"/>
    <w:rsid w:val="008A51D0"/>
    <w:rsid w:val="008B71D9"/>
    <w:rsid w:val="008C287E"/>
    <w:rsid w:val="008D5E66"/>
    <w:rsid w:val="008F10D2"/>
    <w:rsid w:val="008F71E5"/>
    <w:rsid w:val="00906405"/>
    <w:rsid w:val="009218C6"/>
    <w:rsid w:val="009250D9"/>
    <w:rsid w:val="00927E00"/>
    <w:rsid w:val="00932211"/>
    <w:rsid w:val="00934F85"/>
    <w:rsid w:val="00944762"/>
    <w:rsid w:val="00951F3D"/>
    <w:rsid w:val="00954596"/>
    <w:rsid w:val="009605F3"/>
    <w:rsid w:val="009609C9"/>
    <w:rsid w:val="0096388A"/>
    <w:rsid w:val="00963F0D"/>
    <w:rsid w:val="0096500C"/>
    <w:rsid w:val="00990840"/>
    <w:rsid w:val="009A5EB9"/>
    <w:rsid w:val="009B4F5B"/>
    <w:rsid w:val="009B70CE"/>
    <w:rsid w:val="009C51F5"/>
    <w:rsid w:val="009E629A"/>
    <w:rsid w:val="00A033A6"/>
    <w:rsid w:val="00A1432B"/>
    <w:rsid w:val="00A25B0C"/>
    <w:rsid w:val="00A4507E"/>
    <w:rsid w:val="00A54618"/>
    <w:rsid w:val="00A602D8"/>
    <w:rsid w:val="00A77335"/>
    <w:rsid w:val="00A77EFE"/>
    <w:rsid w:val="00AA117F"/>
    <w:rsid w:val="00AC18ED"/>
    <w:rsid w:val="00AE3559"/>
    <w:rsid w:val="00AF3F2A"/>
    <w:rsid w:val="00AF4C86"/>
    <w:rsid w:val="00B01126"/>
    <w:rsid w:val="00B013E4"/>
    <w:rsid w:val="00B02DF1"/>
    <w:rsid w:val="00B0478D"/>
    <w:rsid w:val="00B07B5B"/>
    <w:rsid w:val="00B359FD"/>
    <w:rsid w:val="00B6677B"/>
    <w:rsid w:val="00B82DDC"/>
    <w:rsid w:val="00B83CD1"/>
    <w:rsid w:val="00B922DD"/>
    <w:rsid w:val="00B93119"/>
    <w:rsid w:val="00BB3560"/>
    <w:rsid w:val="00BC5905"/>
    <w:rsid w:val="00BD62E4"/>
    <w:rsid w:val="00BE6902"/>
    <w:rsid w:val="00BE7BA5"/>
    <w:rsid w:val="00C1046B"/>
    <w:rsid w:val="00C465AF"/>
    <w:rsid w:val="00C60FA6"/>
    <w:rsid w:val="00C61D2D"/>
    <w:rsid w:val="00C6459D"/>
    <w:rsid w:val="00C80A7F"/>
    <w:rsid w:val="00CA083B"/>
    <w:rsid w:val="00CB7ABE"/>
    <w:rsid w:val="00CC02D3"/>
    <w:rsid w:val="00CC59A4"/>
    <w:rsid w:val="00CD4AFD"/>
    <w:rsid w:val="00CF5897"/>
    <w:rsid w:val="00CF5A91"/>
    <w:rsid w:val="00D03983"/>
    <w:rsid w:val="00D20956"/>
    <w:rsid w:val="00D42736"/>
    <w:rsid w:val="00D45754"/>
    <w:rsid w:val="00D718C5"/>
    <w:rsid w:val="00D732DA"/>
    <w:rsid w:val="00D83A8A"/>
    <w:rsid w:val="00D9204A"/>
    <w:rsid w:val="00D97EC2"/>
    <w:rsid w:val="00DA227F"/>
    <w:rsid w:val="00DA5A9F"/>
    <w:rsid w:val="00DA7398"/>
    <w:rsid w:val="00DB1115"/>
    <w:rsid w:val="00DB48CE"/>
    <w:rsid w:val="00DC4F74"/>
    <w:rsid w:val="00DC504A"/>
    <w:rsid w:val="00DD59A5"/>
    <w:rsid w:val="00E02AA2"/>
    <w:rsid w:val="00E40DE5"/>
    <w:rsid w:val="00E4282C"/>
    <w:rsid w:val="00E64DB8"/>
    <w:rsid w:val="00E721DE"/>
    <w:rsid w:val="00E74F61"/>
    <w:rsid w:val="00E86031"/>
    <w:rsid w:val="00E91A23"/>
    <w:rsid w:val="00E942BC"/>
    <w:rsid w:val="00EA1832"/>
    <w:rsid w:val="00EA2A36"/>
    <w:rsid w:val="00EA6654"/>
    <w:rsid w:val="00EB5AB9"/>
    <w:rsid w:val="00EC021E"/>
    <w:rsid w:val="00EC1091"/>
    <w:rsid w:val="00EC29FE"/>
    <w:rsid w:val="00EE3F5D"/>
    <w:rsid w:val="00EE6837"/>
    <w:rsid w:val="00EF1569"/>
    <w:rsid w:val="00EF50CC"/>
    <w:rsid w:val="00F223D3"/>
    <w:rsid w:val="00F279F5"/>
    <w:rsid w:val="00F30C2B"/>
    <w:rsid w:val="00F651AD"/>
    <w:rsid w:val="00F77CC7"/>
    <w:rsid w:val="00F8371A"/>
    <w:rsid w:val="00F966A3"/>
    <w:rsid w:val="00FA54FD"/>
    <w:rsid w:val="00FC7B30"/>
    <w:rsid w:val="00FD4D06"/>
    <w:rsid w:val="00FE0661"/>
    <w:rsid w:val="00FE1226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00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157C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57C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1">
    <w:name w:val="TOP 1"/>
    <w:basedOn w:val="berschrift2"/>
    <w:next w:val="StandardTOP"/>
    <w:rsid w:val="00157CA9"/>
    <w:rPr>
      <w:i w:val="0"/>
      <w:iCs w:val="0"/>
      <w:sz w:val="22"/>
    </w:rPr>
  </w:style>
  <w:style w:type="paragraph" w:customStyle="1" w:styleId="StandardTOP">
    <w:name w:val="Standard TOP"/>
    <w:basedOn w:val="Standard"/>
    <w:rsid w:val="00157CA9"/>
    <w:pPr>
      <w:spacing w:after="60" w:line="200" w:lineRule="atLeast"/>
      <w:ind w:left="851"/>
    </w:pPr>
  </w:style>
  <w:style w:type="paragraph" w:customStyle="1" w:styleId="FormatvorlageTOP1Links0cmHngend159cm">
    <w:name w:val="Formatvorlage TOP 1 + Links:  0 cm Hängend:  159 cm"/>
    <w:basedOn w:val="TOP1"/>
    <w:next w:val="StandardTOP"/>
    <w:rsid w:val="00157CA9"/>
    <w:pPr>
      <w:tabs>
        <w:tab w:val="left" w:pos="851"/>
      </w:tabs>
      <w:ind w:left="900" w:hanging="900"/>
    </w:pPr>
    <w:rPr>
      <w:rFonts w:cs="Times New Roman"/>
      <w:szCs w:val="20"/>
    </w:rPr>
  </w:style>
  <w:style w:type="character" w:styleId="Kommentarzeichen">
    <w:name w:val="annotation reference"/>
    <w:rsid w:val="00E428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282C"/>
    <w:rPr>
      <w:sz w:val="20"/>
      <w:szCs w:val="20"/>
    </w:rPr>
  </w:style>
  <w:style w:type="character" w:customStyle="1" w:styleId="KommentartextZchn">
    <w:name w:val="Kommentartext Zchn"/>
    <w:link w:val="Kommentartext"/>
    <w:rsid w:val="00E428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4282C"/>
    <w:rPr>
      <w:b/>
      <w:bCs/>
    </w:rPr>
  </w:style>
  <w:style w:type="character" w:customStyle="1" w:styleId="KommentarthemaZchn">
    <w:name w:val="Kommentarthema Zchn"/>
    <w:link w:val="Kommentarthema"/>
    <w:rsid w:val="00E4282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E4282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E4282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848DC"/>
    <w:rPr>
      <w:color w:val="0000FF" w:themeColor="hyperlink"/>
      <w:u w:val="single"/>
    </w:rPr>
  </w:style>
  <w:style w:type="character" w:customStyle="1" w:styleId="Ohne">
    <w:name w:val="Ohne"/>
    <w:rsid w:val="00934F85"/>
  </w:style>
  <w:style w:type="paragraph" w:styleId="Kopfzeile">
    <w:name w:val="header"/>
    <w:basedOn w:val="Standard"/>
    <w:link w:val="KopfzeileZchn"/>
    <w:unhideWhenUsed/>
    <w:rsid w:val="00F279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79F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F279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79F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qFormat/>
    <w:rsid w:val="00157CA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57CA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1">
    <w:name w:val="TOP 1"/>
    <w:basedOn w:val="berschrift2"/>
    <w:next w:val="StandardTOP"/>
    <w:rsid w:val="00157CA9"/>
    <w:rPr>
      <w:i w:val="0"/>
      <w:iCs w:val="0"/>
      <w:sz w:val="22"/>
    </w:rPr>
  </w:style>
  <w:style w:type="paragraph" w:customStyle="1" w:styleId="StandardTOP">
    <w:name w:val="Standard TOP"/>
    <w:basedOn w:val="Standard"/>
    <w:rsid w:val="00157CA9"/>
    <w:pPr>
      <w:spacing w:after="60" w:line="200" w:lineRule="atLeast"/>
      <w:ind w:left="851"/>
    </w:pPr>
  </w:style>
  <w:style w:type="paragraph" w:customStyle="1" w:styleId="FormatvorlageTOP1Links0cmHngend159cm">
    <w:name w:val="Formatvorlage TOP 1 + Links:  0 cm Hängend:  159 cm"/>
    <w:basedOn w:val="TOP1"/>
    <w:next w:val="StandardTOP"/>
    <w:rsid w:val="00157CA9"/>
    <w:pPr>
      <w:tabs>
        <w:tab w:val="left" w:pos="851"/>
      </w:tabs>
      <w:ind w:left="900" w:hanging="900"/>
    </w:pPr>
    <w:rPr>
      <w:rFonts w:cs="Times New Roman"/>
      <w:szCs w:val="20"/>
    </w:rPr>
  </w:style>
  <w:style w:type="character" w:styleId="Kommentarzeichen">
    <w:name w:val="annotation reference"/>
    <w:rsid w:val="00E428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4282C"/>
    <w:rPr>
      <w:sz w:val="20"/>
      <w:szCs w:val="20"/>
    </w:rPr>
  </w:style>
  <w:style w:type="character" w:customStyle="1" w:styleId="KommentartextZchn">
    <w:name w:val="Kommentartext Zchn"/>
    <w:link w:val="Kommentartext"/>
    <w:rsid w:val="00E4282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4282C"/>
    <w:rPr>
      <w:b/>
      <w:bCs/>
    </w:rPr>
  </w:style>
  <w:style w:type="character" w:customStyle="1" w:styleId="KommentarthemaZchn">
    <w:name w:val="Kommentarthema Zchn"/>
    <w:link w:val="Kommentarthema"/>
    <w:rsid w:val="00E4282C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E4282C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E4282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848DC"/>
    <w:rPr>
      <w:color w:val="0000FF" w:themeColor="hyperlink"/>
      <w:u w:val="single"/>
    </w:rPr>
  </w:style>
  <w:style w:type="character" w:customStyle="1" w:styleId="Ohne">
    <w:name w:val="Ohne"/>
    <w:rsid w:val="00934F85"/>
  </w:style>
  <w:style w:type="paragraph" w:styleId="Kopfzeile">
    <w:name w:val="header"/>
    <w:basedOn w:val="Standard"/>
    <w:link w:val="KopfzeileZchn"/>
    <w:unhideWhenUsed/>
    <w:rsid w:val="00F279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279F5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F279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79F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se\Desktop\Vorlagen\Sitzung_der_Kommunalrunde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Sitzung_der_Kommunalrunde.dot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    der Lokalen Aktionsgruppe,   Datum      Uhrzeit   ,    Ort  ,   Adresse</vt:lpstr>
    </vt:vector>
  </TitlesOfParts>
  <Company>Flecken Ottersberg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    der Lokalen Aktionsgruppe,   Datum      Uhrzeit   ,    Ort  ,   Adresse</dc:title>
  <dc:creator>Marcel Bonse</dc:creator>
  <cp:lastModifiedBy>PS</cp:lastModifiedBy>
  <cp:revision>6</cp:revision>
  <cp:lastPrinted>2024-08-04T17:41:00Z</cp:lastPrinted>
  <dcterms:created xsi:type="dcterms:W3CDTF">2024-08-01T18:29:00Z</dcterms:created>
  <dcterms:modified xsi:type="dcterms:W3CDTF">2024-08-04T17:41:00Z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-402736834</vt:i4>
  </property>
</Properties>
</file>